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1B76" w14:textId="3D0117CA" w:rsidR="00634EB2" w:rsidRDefault="00AF24DB">
      <w:r>
        <w:t>Who is Jesus</w:t>
      </w:r>
      <w:r>
        <w:tab/>
      </w:r>
      <w:r>
        <w:tab/>
      </w:r>
      <w:r>
        <w:tab/>
      </w:r>
      <w:r>
        <w:tab/>
      </w:r>
      <w:r>
        <w:tab/>
      </w:r>
      <w:r>
        <w:tab/>
      </w:r>
      <w:r>
        <w:tab/>
      </w:r>
      <w:r>
        <w:tab/>
      </w:r>
      <w:r>
        <w:tab/>
        <w:t>Confirmation 2020</w:t>
      </w:r>
    </w:p>
    <w:p w14:paraId="6DFA8409" w14:textId="3EA83D70" w:rsidR="00AF24DB" w:rsidRDefault="00AF24DB"/>
    <w:p w14:paraId="623F6399" w14:textId="1538A326" w:rsidR="00FC5331" w:rsidRDefault="000224AC" w:rsidP="00AF24DB">
      <w:pPr>
        <w:spacing w:after="375"/>
        <w:rPr>
          <w:rFonts w:cstheme="minorHAnsi"/>
          <w:color w:val="222222"/>
        </w:rPr>
      </w:pPr>
      <w:r>
        <w:rPr>
          <w:rFonts w:cstheme="minorHAnsi"/>
          <w:color w:val="222222"/>
        </w:rPr>
        <w:t xml:space="preserve">Jesus is the cornerstone to who we are as Christians. This seems obvious </w:t>
      </w:r>
      <w:r w:rsidR="00FC5331">
        <w:rPr>
          <w:rFonts w:cstheme="minorHAnsi"/>
          <w:color w:val="222222"/>
        </w:rPr>
        <w:t>but how people see Jesus is not so obvious. When I start my class on Introduction to the Bible I ask my students if they believe in Jesus. Well over 90% always say, “yes, I believe in Jesus.” What they don’t answer is “who is Jesus?”</w:t>
      </w:r>
    </w:p>
    <w:p w14:paraId="38D7AB1E" w14:textId="31A20986" w:rsidR="00FC5331" w:rsidRDefault="00FC5331" w:rsidP="00AF24DB">
      <w:pPr>
        <w:spacing w:after="375"/>
        <w:rPr>
          <w:rFonts w:cstheme="minorHAnsi"/>
          <w:color w:val="222222"/>
        </w:rPr>
      </w:pPr>
      <w:r>
        <w:rPr>
          <w:rFonts w:cstheme="minorHAnsi"/>
          <w:color w:val="222222"/>
        </w:rPr>
        <w:t xml:space="preserve">The word </w:t>
      </w:r>
      <w:r w:rsidRPr="00FC5331">
        <w:rPr>
          <w:rFonts w:cstheme="minorHAnsi"/>
          <w:b/>
          <w:color w:val="222222"/>
        </w:rPr>
        <w:t xml:space="preserve">gospel </w:t>
      </w:r>
      <w:r>
        <w:rPr>
          <w:rFonts w:cstheme="minorHAnsi"/>
          <w:color w:val="222222"/>
        </w:rPr>
        <w:t>means _________________ _______________.</w:t>
      </w:r>
    </w:p>
    <w:p w14:paraId="18F3B154" w14:textId="368DE2F7" w:rsidR="00FC5331" w:rsidRDefault="00FC5331" w:rsidP="00AF24DB">
      <w:pPr>
        <w:spacing w:after="375"/>
        <w:rPr>
          <w:rFonts w:cstheme="minorHAnsi"/>
          <w:color w:val="222222"/>
        </w:rPr>
      </w:pPr>
      <w:r>
        <w:rPr>
          <w:rFonts w:cstheme="minorHAnsi"/>
          <w:color w:val="222222"/>
        </w:rPr>
        <w:t xml:space="preserve">If we believe in a gospel that must mean there is something that ISN’T a gospel. The opposite of gospel is </w:t>
      </w:r>
      <w:r w:rsidRPr="00FC5331">
        <w:rPr>
          <w:rFonts w:cstheme="minorHAnsi"/>
          <w:b/>
          <w:color w:val="222222"/>
        </w:rPr>
        <w:t>bad news</w:t>
      </w:r>
      <w:r>
        <w:rPr>
          <w:rFonts w:cstheme="minorHAnsi"/>
          <w:color w:val="222222"/>
        </w:rPr>
        <w:t>.</w:t>
      </w:r>
    </w:p>
    <w:p w14:paraId="53E0D21A" w14:textId="3EE9DE9A" w:rsidR="00FC5331" w:rsidRDefault="00FC5331" w:rsidP="00AF24DB">
      <w:pPr>
        <w:spacing w:after="375"/>
        <w:rPr>
          <w:rFonts w:cstheme="minorHAnsi"/>
          <w:color w:val="222222"/>
        </w:rPr>
      </w:pPr>
      <w:r>
        <w:rPr>
          <w:rFonts w:cstheme="minorHAnsi"/>
          <w:color w:val="222222"/>
        </w:rPr>
        <w:t xml:space="preserve">Look up Romans 6:23 and fill in the blanks: For the </w:t>
      </w:r>
      <w:r w:rsidR="001B5C52">
        <w:rPr>
          <w:rFonts w:cstheme="minorHAnsi"/>
          <w:color w:val="222222"/>
        </w:rPr>
        <w:t xml:space="preserve">_______________ of ____________ is </w:t>
      </w:r>
    </w:p>
    <w:p w14:paraId="2D0D9E33" w14:textId="5B59286B" w:rsidR="001B5C52" w:rsidRDefault="001B5C52" w:rsidP="00AF24DB">
      <w:pPr>
        <w:spacing w:after="375"/>
        <w:rPr>
          <w:rFonts w:cstheme="minorHAnsi"/>
          <w:color w:val="222222"/>
        </w:rPr>
      </w:pPr>
      <w:r>
        <w:rPr>
          <w:rFonts w:cstheme="minorHAnsi"/>
          <w:color w:val="222222"/>
        </w:rPr>
        <w:t>_________________, but the _____________ of ______________ is _______________ life in Christ Jesus our Lord.</w:t>
      </w:r>
    </w:p>
    <w:p w14:paraId="06707C8C" w14:textId="1E8E37A7" w:rsidR="001B5C52" w:rsidRDefault="001B5C52" w:rsidP="00AF24DB">
      <w:pPr>
        <w:spacing w:after="375"/>
        <w:rPr>
          <w:rFonts w:cstheme="minorHAnsi"/>
          <w:color w:val="222222"/>
        </w:rPr>
      </w:pPr>
      <w:r>
        <w:rPr>
          <w:rFonts w:cstheme="minorHAnsi"/>
          <w:color w:val="222222"/>
        </w:rPr>
        <w:t>The first part of the verse is a definition of __________________ sin. You see, sin is not simply something you do bad. We all do bad stuff. Sin is really the state of our existence, our DNA. Most people do not believe in original sin. They believe we live in a bad world and when we do bad stuff simply apologize and move on.</w:t>
      </w:r>
    </w:p>
    <w:p w14:paraId="4AE8CF46" w14:textId="1B9F7C58" w:rsidR="001B5C52" w:rsidRDefault="001B5C52" w:rsidP="00AF24DB">
      <w:pPr>
        <w:spacing w:after="375"/>
        <w:rPr>
          <w:rFonts w:cstheme="minorHAnsi"/>
          <w:color w:val="222222"/>
        </w:rPr>
      </w:pPr>
      <w:r>
        <w:rPr>
          <w:rFonts w:cstheme="minorHAnsi"/>
          <w:color w:val="222222"/>
        </w:rPr>
        <w:t>We read in Genesis 3 how Adam and Eve fell into sin and that damaged all of creation, even you and me.</w:t>
      </w:r>
    </w:p>
    <w:p w14:paraId="50720A1E" w14:textId="04E13E77" w:rsidR="001B5C52" w:rsidRDefault="001B5C52" w:rsidP="00AF24DB">
      <w:pPr>
        <w:spacing w:after="375"/>
        <w:rPr>
          <w:rFonts w:cstheme="minorHAnsi"/>
          <w:color w:val="222222"/>
        </w:rPr>
      </w:pPr>
      <w:proofErr w:type="gramStart"/>
      <w:r>
        <w:rPr>
          <w:rFonts w:cstheme="minorHAnsi"/>
          <w:color w:val="222222"/>
        </w:rPr>
        <w:t>So</w:t>
      </w:r>
      <w:proofErr w:type="gramEnd"/>
      <w:r>
        <w:rPr>
          <w:rFonts w:cstheme="minorHAnsi"/>
          <w:color w:val="222222"/>
        </w:rPr>
        <w:t xml:space="preserve"> gospel defeats, even destroys, bad news. Without gospel bad news wins.</w:t>
      </w:r>
    </w:p>
    <w:p w14:paraId="265E3F06" w14:textId="77777777" w:rsidR="001B5C52" w:rsidRDefault="001B5C52" w:rsidP="00AF24DB">
      <w:pPr>
        <w:spacing w:after="375"/>
        <w:rPr>
          <w:rFonts w:cstheme="minorHAnsi"/>
          <w:color w:val="222222"/>
        </w:rPr>
      </w:pPr>
      <w:r>
        <w:rPr>
          <w:rFonts w:cstheme="minorHAnsi"/>
          <w:color w:val="222222"/>
        </w:rPr>
        <w:t xml:space="preserve">Followers of Jesus believe that Jesus is _________________. If you are </w:t>
      </w:r>
      <w:r>
        <w:rPr>
          <w:rFonts w:cstheme="minorHAnsi"/>
          <w:color w:val="222222"/>
          <w:u w:val="single"/>
        </w:rPr>
        <w:t>NOT</w:t>
      </w:r>
      <w:r>
        <w:rPr>
          <w:rFonts w:cstheme="minorHAnsi"/>
          <w:color w:val="222222"/>
        </w:rPr>
        <w:t xml:space="preserve"> a follower of Jesus </w:t>
      </w:r>
    </w:p>
    <w:p w14:paraId="2F0628E1" w14:textId="7C863894" w:rsidR="001B5C52" w:rsidRDefault="001B5C52" w:rsidP="00AF24DB">
      <w:pPr>
        <w:spacing w:after="375"/>
        <w:rPr>
          <w:rFonts w:cstheme="minorHAnsi"/>
          <w:color w:val="222222"/>
        </w:rPr>
      </w:pPr>
      <w:r>
        <w:rPr>
          <w:rFonts w:cstheme="minorHAnsi"/>
          <w:color w:val="222222"/>
        </w:rPr>
        <w:t>you will say that Jesus is a great _________________. If Jesus is only a teacher than we cannot be saved. You saw in the second part of the verse is that in Jesus we are given eternal life.</w:t>
      </w:r>
    </w:p>
    <w:p w14:paraId="44356F0A" w14:textId="1125A0E8" w:rsidR="001B5C52" w:rsidRDefault="00683C86" w:rsidP="00AF24DB">
      <w:pPr>
        <w:spacing w:after="375"/>
        <w:rPr>
          <w:rFonts w:cstheme="minorHAnsi"/>
          <w:color w:val="222222"/>
        </w:rPr>
      </w:pPr>
      <w:r>
        <w:rPr>
          <w:rFonts w:cstheme="minorHAnsi"/>
          <w:color w:val="222222"/>
        </w:rPr>
        <w:t>Scripture says that Jesus has three different offices. On my lecture, I’ll define them and you write down the definition. You know you can pause the video.</w:t>
      </w:r>
    </w:p>
    <w:p w14:paraId="6242796E" w14:textId="0538F0D9" w:rsidR="00683C86" w:rsidRDefault="00683C86" w:rsidP="00683C86">
      <w:pPr>
        <w:pStyle w:val="ListParagraph"/>
        <w:numPr>
          <w:ilvl w:val="0"/>
          <w:numId w:val="1"/>
        </w:numPr>
        <w:spacing w:after="375"/>
        <w:rPr>
          <w:rFonts w:cstheme="minorHAnsi"/>
          <w:color w:val="222222"/>
        </w:rPr>
      </w:pPr>
      <w:r>
        <w:rPr>
          <w:rFonts w:cstheme="minorHAnsi"/>
          <w:color w:val="222222"/>
        </w:rPr>
        <w:t>Prophet</w:t>
      </w:r>
    </w:p>
    <w:p w14:paraId="747C733F" w14:textId="77777777" w:rsidR="00683C86" w:rsidRDefault="00683C86" w:rsidP="00683C86">
      <w:pPr>
        <w:pStyle w:val="ListParagraph"/>
        <w:spacing w:after="375"/>
        <w:rPr>
          <w:rFonts w:cstheme="minorHAnsi"/>
          <w:color w:val="222222"/>
        </w:rPr>
      </w:pPr>
    </w:p>
    <w:p w14:paraId="6A8EFC6E" w14:textId="5026B27B" w:rsidR="00683C86" w:rsidRDefault="00683C86" w:rsidP="00683C86">
      <w:pPr>
        <w:pStyle w:val="ListParagraph"/>
        <w:numPr>
          <w:ilvl w:val="0"/>
          <w:numId w:val="1"/>
        </w:numPr>
        <w:spacing w:after="375"/>
        <w:rPr>
          <w:rFonts w:cstheme="minorHAnsi"/>
          <w:color w:val="222222"/>
        </w:rPr>
      </w:pPr>
      <w:r>
        <w:rPr>
          <w:rFonts w:cstheme="minorHAnsi"/>
          <w:color w:val="222222"/>
        </w:rPr>
        <w:t>Priest</w:t>
      </w:r>
    </w:p>
    <w:p w14:paraId="69C5BBA8" w14:textId="77777777" w:rsidR="00683C86" w:rsidRPr="00683C86" w:rsidRDefault="00683C86" w:rsidP="00683C86">
      <w:pPr>
        <w:pStyle w:val="ListParagraph"/>
        <w:rPr>
          <w:rFonts w:cstheme="minorHAnsi"/>
          <w:color w:val="222222"/>
        </w:rPr>
      </w:pPr>
    </w:p>
    <w:p w14:paraId="7799FE82" w14:textId="6DF0DE6E" w:rsidR="00683C86" w:rsidRDefault="00683C86" w:rsidP="00683C86">
      <w:pPr>
        <w:pStyle w:val="ListParagraph"/>
        <w:numPr>
          <w:ilvl w:val="0"/>
          <w:numId w:val="1"/>
        </w:numPr>
        <w:spacing w:after="375"/>
        <w:rPr>
          <w:rFonts w:cstheme="minorHAnsi"/>
          <w:color w:val="222222"/>
        </w:rPr>
      </w:pPr>
      <w:r>
        <w:rPr>
          <w:rFonts w:cstheme="minorHAnsi"/>
          <w:color w:val="222222"/>
        </w:rPr>
        <w:t>King</w:t>
      </w:r>
    </w:p>
    <w:p w14:paraId="1A4FD860" w14:textId="77777777" w:rsidR="00683C86" w:rsidRPr="00683C86" w:rsidRDefault="00683C86" w:rsidP="00683C86">
      <w:pPr>
        <w:pStyle w:val="ListParagraph"/>
        <w:rPr>
          <w:rFonts w:cstheme="minorHAnsi"/>
          <w:color w:val="222222"/>
        </w:rPr>
      </w:pPr>
    </w:p>
    <w:p w14:paraId="4C920ED5" w14:textId="46033541" w:rsidR="00683C86" w:rsidRDefault="00683C86" w:rsidP="00683C86">
      <w:pPr>
        <w:spacing w:after="375"/>
        <w:rPr>
          <w:rFonts w:cstheme="minorHAnsi"/>
          <w:color w:val="222222"/>
        </w:rPr>
      </w:pPr>
      <w:r>
        <w:rPr>
          <w:rFonts w:cstheme="minorHAnsi"/>
          <w:color w:val="222222"/>
        </w:rPr>
        <w:lastRenderedPageBreak/>
        <w:t>In these three offices Jesus wants to redeem us from the BAD NEWS. He does so by dying and then resurrecting from the dead.</w:t>
      </w:r>
    </w:p>
    <w:p w14:paraId="041ECAAB" w14:textId="5176FFAF" w:rsidR="00683C86" w:rsidRDefault="00683C86" w:rsidP="00683C86">
      <w:pPr>
        <w:spacing w:after="375"/>
        <w:rPr>
          <w:rFonts w:cstheme="minorHAnsi"/>
          <w:color w:val="222222"/>
        </w:rPr>
      </w:pPr>
      <w:r>
        <w:rPr>
          <w:rFonts w:cstheme="minorHAnsi"/>
          <w:color w:val="222222"/>
        </w:rPr>
        <w:t xml:space="preserve">If Jesus were simply a great teacher he would not have risen from the dead. We know he did. </w:t>
      </w:r>
    </w:p>
    <w:p w14:paraId="5D3BC446" w14:textId="32E78FFB" w:rsidR="00683C86" w:rsidRDefault="00683C86" w:rsidP="00683C86">
      <w:pPr>
        <w:spacing w:after="375"/>
        <w:rPr>
          <w:rFonts w:cstheme="minorHAnsi"/>
          <w:color w:val="222222"/>
        </w:rPr>
      </w:pPr>
      <w:r>
        <w:rPr>
          <w:rFonts w:cstheme="minorHAnsi"/>
          <w:color w:val="222222"/>
        </w:rPr>
        <w:t xml:space="preserve">Look at </w:t>
      </w:r>
      <w:r w:rsidRPr="00683C86">
        <w:rPr>
          <w:rFonts w:cstheme="minorHAnsi"/>
          <w:color w:val="222222"/>
          <w:u w:val="single"/>
        </w:rPr>
        <w:t>one</w:t>
      </w:r>
      <w:r>
        <w:rPr>
          <w:rFonts w:cstheme="minorHAnsi"/>
          <w:color w:val="222222"/>
        </w:rPr>
        <w:t xml:space="preserve"> of these references and write down three different appearances of Jesus after he resurrected. If you don’t find 3 go on to another reference.</w:t>
      </w:r>
    </w:p>
    <w:p w14:paraId="788B6CDE" w14:textId="5EA0A20F" w:rsidR="00240658" w:rsidRDefault="00240658" w:rsidP="00683C86">
      <w:pPr>
        <w:spacing w:after="375"/>
        <w:rPr>
          <w:rFonts w:cstheme="minorHAnsi"/>
          <w:color w:val="222222"/>
        </w:rPr>
      </w:pPr>
      <w:r>
        <w:rPr>
          <w:rFonts w:cstheme="minorHAnsi"/>
          <w:color w:val="222222"/>
        </w:rPr>
        <w:t xml:space="preserve">Matthew 28:1-15, </w:t>
      </w:r>
      <w:r>
        <w:rPr>
          <w:rFonts w:cstheme="minorHAnsi"/>
          <w:color w:val="222222"/>
        </w:rPr>
        <w:tab/>
        <w:t xml:space="preserve">Mark 15:22-16:8, </w:t>
      </w:r>
      <w:r>
        <w:rPr>
          <w:rFonts w:cstheme="minorHAnsi"/>
          <w:color w:val="222222"/>
        </w:rPr>
        <w:tab/>
        <w:t xml:space="preserve">Luke 24:1-49, </w:t>
      </w:r>
      <w:r>
        <w:rPr>
          <w:rFonts w:cstheme="minorHAnsi"/>
          <w:color w:val="222222"/>
        </w:rPr>
        <w:tab/>
      </w:r>
      <w:r>
        <w:rPr>
          <w:rFonts w:cstheme="minorHAnsi"/>
          <w:color w:val="222222"/>
        </w:rPr>
        <w:tab/>
        <w:t>John 20-21</w:t>
      </w:r>
    </w:p>
    <w:p w14:paraId="53760B31" w14:textId="37A2BCBB" w:rsidR="00240658" w:rsidRDefault="00240658" w:rsidP="00683C86">
      <w:pPr>
        <w:spacing w:after="375"/>
        <w:rPr>
          <w:rFonts w:cstheme="minorHAnsi"/>
          <w:color w:val="222222"/>
        </w:rPr>
      </w:pPr>
      <w:r>
        <w:rPr>
          <w:rFonts w:cstheme="minorHAnsi"/>
          <w:color w:val="222222"/>
        </w:rPr>
        <w:t>1.</w:t>
      </w:r>
    </w:p>
    <w:p w14:paraId="64515BD1" w14:textId="0F082BAC" w:rsidR="00240658" w:rsidRDefault="00240658" w:rsidP="00683C86">
      <w:pPr>
        <w:spacing w:after="375"/>
        <w:rPr>
          <w:rFonts w:cstheme="minorHAnsi"/>
          <w:color w:val="222222"/>
        </w:rPr>
      </w:pPr>
      <w:r>
        <w:rPr>
          <w:rFonts w:cstheme="minorHAnsi"/>
          <w:color w:val="222222"/>
        </w:rPr>
        <w:t>2.</w:t>
      </w:r>
    </w:p>
    <w:p w14:paraId="47801284" w14:textId="6DB8316C" w:rsidR="00240658" w:rsidRDefault="00240658" w:rsidP="00683C86">
      <w:pPr>
        <w:spacing w:after="375"/>
        <w:rPr>
          <w:rFonts w:cstheme="minorHAnsi"/>
          <w:color w:val="222222"/>
        </w:rPr>
      </w:pPr>
      <w:r>
        <w:rPr>
          <w:rFonts w:cstheme="minorHAnsi"/>
          <w:color w:val="222222"/>
        </w:rPr>
        <w:t>3.</w:t>
      </w:r>
    </w:p>
    <w:p w14:paraId="5BF80D5F" w14:textId="4E4CF6F7" w:rsidR="001B5C52" w:rsidRDefault="00683C86" w:rsidP="00AF24DB">
      <w:pPr>
        <w:spacing w:after="375"/>
        <w:rPr>
          <w:rFonts w:cstheme="minorHAnsi"/>
          <w:color w:val="222222"/>
        </w:rPr>
      </w:pPr>
      <w:r>
        <w:rPr>
          <w:rFonts w:cstheme="minorHAnsi"/>
          <w:color w:val="222222"/>
        </w:rPr>
        <w:t>The fancy word for Jesus saving us is _________________________.</w:t>
      </w:r>
    </w:p>
    <w:p w14:paraId="79AB4FF2" w14:textId="5EE3FCA9" w:rsidR="00240658" w:rsidRDefault="00240658" w:rsidP="00AF24DB">
      <w:pPr>
        <w:spacing w:after="375"/>
        <w:rPr>
          <w:rFonts w:cstheme="minorHAnsi"/>
          <w:color w:val="222222"/>
        </w:rPr>
      </w:pPr>
      <w:r>
        <w:rPr>
          <w:rFonts w:cstheme="minorHAnsi"/>
          <w:color w:val="222222"/>
        </w:rPr>
        <w:t>Baptism creates faith so this is an act of ____________________________</w:t>
      </w:r>
    </w:p>
    <w:p w14:paraId="1F963E40" w14:textId="6A64CB49" w:rsidR="00683C86" w:rsidRDefault="00683C86" w:rsidP="00AF24DB">
      <w:pPr>
        <w:spacing w:after="375"/>
        <w:rPr>
          <w:rFonts w:cstheme="minorHAnsi"/>
          <w:color w:val="222222"/>
        </w:rPr>
      </w:pPr>
      <w:r>
        <w:rPr>
          <w:rFonts w:cstheme="minorHAnsi"/>
          <w:color w:val="222222"/>
        </w:rPr>
        <w:t xml:space="preserve">There are two other words we talk about when describing Jesus. We believe that Jesus was fully man and fully God. To be fully man is Jesus’ state of </w:t>
      </w:r>
      <w:r>
        <w:rPr>
          <w:rFonts w:cstheme="minorHAnsi"/>
          <w:color w:val="222222"/>
          <w:u w:val="single"/>
        </w:rPr>
        <w:t>humiliation.</w:t>
      </w:r>
      <w:r>
        <w:rPr>
          <w:rFonts w:cstheme="minorHAnsi"/>
          <w:color w:val="222222"/>
        </w:rPr>
        <w:t xml:space="preserve"> To be fully God is Jesus’ state </w:t>
      </w:r>
    </w:p>
    <w:p w14:paraId="37D7A023" w14:textId="5141390D" w:rsidR="00683C86" w:rsidRDefault="00683C86" w:rsidP="00AF24DB">
      <w:pPr>
        <w:spacing w:after="375"/>
        <w:rPr>
          <w:rFonts w:cstheme="minorHAnsi"/>
          <w:color w:val="222222"/>
        </w:rPr>
      </w:pPr>
      <w:r>
        <w:rPr>
          <w:rFonts w:cstheme="minorHAnsi"/>
          <w:color w:val="222222"/>
        </w:rPr>
        <w:t>of _____________________________</w:t>
      </w:r>
    </w:p>
    <w:p w14:paraId="4E369857" w14:textId="40D01019" w:rsidR="00683C86" w:rsidRDefault="00683C86" w:rsidP="00AF24DB">
      <w:pPr>
        <w:spacing w:after="375"/>
        <w:rPr>
          <w:rFonts w:cstheme="minorHAnsi"/>
          <w:color w:val="222222"/>
        </w:rPr>
      </w:pPr>
      <w:r>
        <w:rPr>
          <w:rFonts w:cstheme="minorHAnsi"/>
          <w:color w:val="222222"/>
        </w:rPr>
        <w:t xml:space="preserve">Look at the second article from the apostle’s creed and make two columns: one is Humiliation and the other is exaltation. </w:t>
      </w:r>
    </w:p>
    <w:p w14:paraId="09066F5E" w14:textId="00D97168" w:rsidR="00683C86" w:rsidRDefault="00683C86" w:rsidP="00AF24DB">
      <w:pPr>
        <w:spacing w:after="375"/>
        <w:rPr>
          <w:rFonts w:cstheme="minorHAnsi"/>
          <w:color w:val="222222"/>
        </w:rPr>
      </w:pPr>
      <w:r>
        <w:rPr>
          <w:rFonts w:cstheme="minorHAnsi"/>
          <w:color w:val="222222"/>
        </w:rPr>
        <w:t xml:space="preserve">List </w:t>
      </w:r>
      <w:r w:rsidR="000769A7">
        <w:rPr>
          <w:rFonts w:cstheme="minorHAnsi"/>
          <w:color w:val="222222"/>
        </w:rPr>
        <w:t>Jesus as man (humiliation) and Jesus as God (exaltation)</w:t>
      </w:r>
    </w:p>
    <w:p w14:paraId="10F16F36" w14:textId="391B658A" w:rsidR="00AF24DB" w:rsidRPr="000769A7" w:rsidRDefault="000769A7" w:rsidP="00AF24DB">
      <w:pPr>
        <w:spacing w:after="375"/>
        <w:rPr>
          <w:rFonts w:cstheme="minorHAnsi"/>
          <w:color w:val="222222"/>
        </w:rPr>
      </w:pPr>
      <w:r>
        <w:rPr>
          <w:rFonts w:cstheme="minorHAnsi"/>
          <w:color w:val="222222"/>
        </w:rPr>
        <w:t>When you are done, share this worksheet with your mentor. Tell him what you have learned about Jesus and mankind in this lesson.</w:t>
      </w:r>
    </w:p>
    <w:p w14:paraId="77C99496" w14:textId="2C4FEADA" w:rsidR="00AF24DB" w:rsidRPr="00557FCF" w:rsidRDefault="00AF24DB" w:rsidP="00AF24DB">
      <w:pPr>
        <w:spacing w:after="375"/>
        <w:rPr>
          <w:rFonts w:ascii="Georgia" w:eastAsia="Times New Roman" w:hAnsi="Georgia" w:cs="Times New Roman"/>
          <w:b/>
        </w:rPr>
      </w:pPr>
      <w:r w:rsidRPr="00557FCF">
        <w:rPr>
          <w:rFonts w:cstheme="minorHAnsi"/>
          <w:b/>
          <w:color w:val="222222"/>
        </w:rPr>
        <w:t xml:space="preserve">The Second Article: </w:t>
      </w:r>
      <w:r>
        <w:rPr>
          <w:rFonts w:cstheme="minorHAnsi"/>
          <w:b/>
          <w:color w:val="222222"/>
        </w:rPr>
        <w:t>Jesus</w:t>
      </w:r>
    </w:p>
    <w:p w14:paraId="5749C861" w14:textId="2626B655" w:rsidR="00AF24DB" w:rsidRPr="005F7A2F" w:rsidRDefault="00AF24DB" w:rsidP="005F7A2F">
      <w:pPr>
        <w:pStyle w:val="NormalWeb"/>
        <w:spacing w:before="0" w:beforeAutospacing="0" w:after="375" w:afterAutospacing="0"/>
        <w:rPr>
          <w:rFonts w:ascii="Georgia" w:hAnsi="Georgia"/>
        </w:rPr>
      </w:pPr>
      <w:r>
        <w:rPr>
          <w:rFonts w:ascii="Georgia" w:hAnsi="Georgia"/>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bookmarkStart w:id="0" w:name="_GoBack"/>
      <w:bookmarkEnd w:id="0"/>
    </w:p>
    <w:sectPr w:rsidR="00AF24DB" w:rsidRPr="005F7A2F" w:rsidSect="00A5568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7654" w14:textId="77777777" w:rsidR="00DE450B" w:rsidRDefault="00DE450B" w:rsidP="00683C86">
      <w:r>
        <w:separator/>
      </w:r>
    </w:p>
  </w:endnote>
  <w:endnote w:type="continuationSeparator" w:id="0">
    <w:p w14:paraId="65438DA1" w14:textId="77777777" w:rsidR="00DE450B" w:rsidRDefault="00DE450B" w:rsidP="0068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64755"/>
      <w:docPartObj>
        <w:docPartGallery w:val="Page Numbers (Bottom of Page)"/>
        <w:docPartUnique/>
      </w:docPartObj>
    </w:sdtPr>
    <w:sdtEndPr>
      <w:rPr>
        <w:rStyle w:val="PageNumber"/>
      </w:rPr>
    </w:sdtEndPr>
    <w:sdtContent>
      <w:p w14:paraId="0D325270" w14:textId="06FB4266" w:rsidR="00683C86" w:rsidRDefault="00683C86" w:rsidP="000D4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B54D5" w14:textId="77777777" w:rsidR="00683C86" w:rsidRDefault="00683C86" w:rsidP="00683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471512"/>
      <w:docPartObj>
        <w:docPartGallery w:val="Page Numbers (Bottom of Page)"/>
        <w:docPartUnique/>
      </w:docPartObj>
    </w:sdtPr>
    <w:sdtEndPr>
      <w:rPr>
        <w:rStyle w:val="PageNumber"/>
      </w:rPr>
    </w:sdtEndPr>
    <w:sdtContent>
      <w:p w14:paraId="43C79BBE" w14:textId="5B5E239D" w:rsidR="00683C86" w:rsidRDefault="00683C86" w:rsidP="000D4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7ADEF1" w14:textId="77777777" w:rsidR="00683C86" w:rsidRDefault="00683C86" w:rsidP="00683C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2ED6" w14:textId="77777777" w:rsidR="00DE450B" w:rsidRDefault="00DE450B" w:rsidP="00683C86">
      <w:r>
        <w:separator/>
      </w:r>
    </w:p>
  </w:footnote>
  <w:footnote w:type="continuationSeparator" w:id="0">
    <w:p w14:paraId="0EB04356" w14:textId="77777777" w:rsidR="00DE450B" w:rsidRDefault="00DE450B" w:rsidP="0068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A9B"/>
    <w:multiLevelType w:val="hybridMultilevel"/>
    <w:tmpl w:val="98903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DB"/>
    <w:rsid w:val="000224AC"/>
    <w:rsid w:val="000769A7"/>
    <w:rsid w:val="000F025C"/>
    <w:rsid w:val="001B5C52"/>
    <w:rsid w:val="00240658"/>
    <w:rsid w:val="005F7A2F"/>
    <w:rsid w:val="00683C86"/>
    <w:rsid w:val="00A55686"/>
    <w:rsid w:val="00AF24DB"/>
    <w:rsid w:val="00DE450B"/>
    <w:rsid w:val="00E8754B"/>
    <w:rsid w:val="00FC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BCB97"/>
  <w14:defaultImageDpi w14:val="32767"/>
  <w15:chartTrackingRefBased/>
  <w15:docId w15:val="{B24D16F4-121D-9D49-9761-0F81A716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D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F24DB"/>
    <w:rPr>
      <w:i/>
      <w:iCs/>
    </w:rPr>
  </w:style>
  <w:style w:type="paragraph" w:styleId="Footer">
    <w:name w:val="footer"/>
    <w:basedOn w:val="Normal"/>
    <w:link w:val="FooterChar"/>
    <w:uiPriority w:val="99"/>
    <w:unhideWhenUsed/>
    <w:rsid w:val="00683C86"/>
    <w:pPr>
      <w:tabs>
        <w:tab w:val="center" w:pos="4680"/>
        <w:tab w:val="right" w:pos="9360"/>
      </w:tabs>
    </w:pPr>
  </w:style>
  <w:style w:type="character" w:customStyle="1" w:styleId="FooterChar">
    <w:name w:val="Footer Char"/>
    <w:basedOn w:val="DefaultParagraphFont"/>
    <w:link w:val="Footer"/>
    <w:uiPriority w:val="99"/>
    <w:rsid w:val="00683C86"/>
  </w:style>
  <w:style w:type="character" w:styleId="PageNumber">
    <w:name w:val="page number"/>
    <w:basedOn w:val="DefaultParagraphFont"/>
    <w:uiPriority w:val="99"/>
    <w:semiHidden/>
    <w:unhideWhenUsed/>
    <w:rsid w:val="00683C86"/>
  </w:style>
  <w:style w:type="paragraph" w:styleId="ListParagraph">
    <w:name w:val="List Paragraph"/>
    <w:basedOn w:val="Normal"/>
    <w:uiPriority w:val="34"/>
    <w:qFormat/>
    <w:rsid w:val="0068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2020-06-23T13:22:00Z</cp:lastPrinted>
  <dcterms:created xsi:type="dcterms:W3CDTF">2020-06-22T17:07:00Z</dcterms:created>
  <dcterms:modified xsi:type="dcterms:W3CDTF">2020-06-23T15:17:00Z</dcterms:modified>
</cp:coreProperties>
</file>